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034A0" w14:textId="77777777" w:rsidR="008208BD" w:rsidRPr="00E448BF" w:rsidRDefault="008208BD" w:rsidP="00E448BF">
      <w:pPr>
        <w:pStyle w:val="2"/>
        <w:spacing w:before="0" w:after="0" w:line="240" w:lineRule="auto"/>
        <w:rPr>
          <w:rFonts w:ascii="Times New Roman" w:eastAsia="Times New Roman" w:hAnsi="Times New Roman" w:cs="Times New Roman"/>
          <w:b/>
          <w:bCs/>
          <w:sz w:val="20"/>
          <w:szCs w:val="20"/>
          <w:lang w:val="kk-KZ"/>
        </w:rPr>
      </w:pPr>
      <w:bookmarkStart w:id="0" w:name="_GoBack"/>
      <w:bookmarkEnd w:id="0"/>
    </w:p>
    <w:p w14:paraId="25CED1E4" w14:textId="568B3182" w:rsidR="007F7359" w:rsidRPr="00E448BF" w:rsidRDefault="008208BD" w:rsidP="00E448BF">
      <w:pPr>
        <w:pStyle w:val="2"/>
        <w:spacing w:before="0" w:after="0" w:line="240" w:lineRule="auto"/>
        <w:rPr>
          <w:rFonts w:ascii="Times New Roman" w:eastAsia="Times New Roman" w:hAnsi="Times New Roman" w:cs="Times New Roman"/>
          <w:b/>
          <w:bCs/>
          <w:sz w:val="20"/>
          <w:szCs w:val="20"/>
          <w:lang w:val="kk-KZ"/>
        </w:rPr>
      </w:pPr>
      <w:r w:rsidRPr="00E448BF">
        <w:rPr>
          <w:rFonts w:ascii="Times New Roman" w:eastAsia="Times New Roman" w:hAnsi="Times New Roman" w:cs="Times New Roman"/>
          <w:b/>
          <w:bCs/>
          <w:sz w:val="20"/>
          <w:szCs w:val="20"/>
          <w:lang w:val="kk-KZ"/>
        </w:rPr>
        <w:t xml:space="preserve">ДУБЕК </w:t>
      </w:r>
      <w:r w:rsidR="007F7359" w:rsidRPr="00E448BF">
        <w:rPr>
          <w:rFonts w:ascii="Times New Roman" w:eastAsia="Times New Roman" w:hAnsi="Times New Roman" w:cs="Times New Roman"/>
          <w:b/>
          <w:bCs/>
          <w:sz w:val="20"/>
          <w:szCs w:val="20"/>
          <w:lang w:val="kk-KZ"/>
        </w:rPr>
        <w:t>Ақерке Нұрланбекқызы</w:t>
      </w:r>
      <w:r w:rsidRPr="00E448BF">
        <w:rPr>
          <w:rFonts w:ascii="Times New Roman" w:eastAsia="Times New Roman" w:hAnsi="Times New Roman" w:cs="Times New Roman"/>
          <w:b/>
          <w:bCs/>
          <w:sz w:val="20"/>
          <w:szCs w:val="20"/>
          <w:lang w:val="kk-KZ"/>
        </w:rPr>
        <w:t>,</w:t>
      </w:r>
    </w:p>
    <w:p w14:paraId="03706CEA" w14:textId="1F8CB06B" w:rsidR="007F7359" w:rsidRPr="00E448BF" w:rsidRDefault="008208BD" w:rsidP="00E448BF">
      <w:pPr>
        <w:pStyle w:val="2"/>
        <w:spacing w:before="0" w:after="0" w:line="240" w:lineRule="auto"/>
        <w:rPr>
          <w:rFonts w:ascii="Times New Roman" w:eastAsia="Times New Roman" w:hAnsi="Times New Roman" w:cs="Times New Roman"/>
          <w:b/>
          <w:bCs/>
          <w:sz w:val="20"/>
          <w:szCs w:val="20"/>
          <w:lang w:val="kk-KZ"/>
        </w:rPr>
      </w:pPr>
      <w:r w:rsidRPr="00E448BF">
        <w:rPr>
          <w:rFonts w:ascii="Times New Roman" w:eastAsia="Times New Roman" w:hAnsi="Times New Roman" w:cs="Times New Roman"/>
          <w:b/>
          <w:bCs/>
          <w:sz w:val="20"/>
          <w:szCs w:val="20"/>
          <w:lang w:val="kk-KZ"/>
        </w:rPr>
        <w:t>Е.</w:t>
      </w:r>
      <w:r w:rsidR="007F7359" w:rsidRPr="00E448BF">
        <w:rPr>
          <w:rFonts w:ascii="Times New Roman" w:eastAsia="Times New Roman" w:hAnsi="Times New Roman" w:cs="Times New Roman"/>
          <w:b/>
          <w:bCs/>
          <w:sz w:val="20"/>
          <w:szCs w:val="20"/>
          <w:lang w:val="kk-KZ"/>
        </w:rPr>
        <w:t>Берліқожаұлы атындағы №11 орта мектебі</w:t>
      </w:r>
      <w:r w:rsidRPr="00E448BF">
        <w:rPr>
          <w:rFonts w:ascii="Times New Roman" w:eastAsia="Times New Roman" w:hAnsi="Times New Roman" w:cs="Times New Roman"/>
          <w:b/>
          <w:bCs/>
          <w:sz w:val="20"/>
          <w:szCs w:val="20"/>
          <w:lang w:val="kk-KZ"/>
        </w:rPr>
        <w:t xml:space="preserve">нің </w:t>
      </w:r>
      <w:r w:rsidR="007F7359" w:rsidRPr="00E448BF">
        <w:rPr>
          <w:rFonts w:ascii="Times New Roman" w:eastAsia="Times New Roman" w:hAnsi="Times New Roman" w:cs="Times New Roman"/>
          <w:b/>
          <w:bCs/>
          <w:sz w:val="20"/>
          <w:szCs w:val="20"/>
          <w:lang w:val="kk-KZ"/>
        </w:rPr>
        <w:t>математика</w:t>
      </w:r>
      <w:r w:rsidRPr="00E448BF">
        <w:rPr>
          <w:rFonts w:ascii="Times New Roman" w:eastAsia="Times New Roman" w:hAnsi="Times New Roman" w:cs="Times New Roman"/>
          <w:b/>
          <w:bCs/>
          <w:sz w:val="20"/>
          <w:szCs w:val="20"/>
          <w:lang w:val="kk-KZ"/>
        </w:rPr>
        <w:t xml:space="preserve"> пәні мұғалімі.</w:t>
      </w:r>
    </w:p>
    <w:p w14:paraId="5C4167CF" w14:textId="1738A358" w:rsidR="007F7359" w:rsidRPr="00E448BF" w:rsidRDefault="007F7359" w:rsidP="00E448BF">
      <w:pPr>
        <w:pStyle w:val="2"/>
        <w:spacing w:before="0" w:after="0" w:line="240" w:lineRule="auto"/>
        <w:rPr>
          <w:rFonts w:ascii="Times New Roman" w:eastAsia="Times New Roman" w:hAnsi="Times New Roman" w:cs="Times New Roman"/>
          <w:b/>
          <w:bCs/>
          <w:sz w:val="20"/>
          <w:szCs w:val="20"/>
          <w:lang w:val="kk-KZ"/>
        </w:rPr>
      </w:pPr>
      <w:r w:rsidRPr="00E448BF">
        <w:rPr>
          <w:rFonts w:ascii="Times New Roman" w:eastAsia="Times New Roman" w:hAnsi="Times New Roman" w:cs="Times New Roman"/>
          <w:b/>
          <w:bCs/>
          <w:sz w:val="20"/>
          <w:szCs w:val="20"/>
          <w:lang w:val="kk-KZ"/>
        </w:rPr>
        <w:t>Талдықорған қаласы</w:t>
      </w:r>
    </w:p>
    <w:p w14:paraId="065AEE72" w14:textId="77777777" w:rsidR="007F7359" w:rsidRPr="00E448BF" w:rsidRDefault="007F7359" w:rsidP="00E448BF">
      <w:pPr>
        <w:pStyle w:val="2"/>
        <w:keepNext w:val="0"/>
        <w:keepLines w:val="0"/>
        <w:spacing w:before="0" w:after="0" w:line="240" w:lineRule="auto"/>
        <w:ind w:firstLine="708"/>
        <w:jc w:val="both"/>
        <w:rPr>
          <w:rFonts w:ascii="Times New Roman" w:eastAsia="Times New Roman" w:hAnsi="Times New Roman" w:cs="Times New Roman"/>
          <w:b/>
          <w:bCs/>
          <w:sz w:val="20"/>
          <w:szCs w:val="20"/>
          <w:lang w:val="kk-KZ"/>
        </w:rPr>
      </w:pPr>
    </w:p>
    <w:p w14:paraId="00000001" w14:textId="11A62658" w:rsidR="00540D30" w:rsidRPr="00E448BF" w:rsidRDefault="00E448BF" w:rsidP="00E448BF">
      <w:pPr>
        <w:pStyle w:val="2"/>
        <w:keepNext w:val="0"/>
        <w:keepLines w:val="0"/>
        <w:spacing w:before="0" w:after="0" w:line="240" w:lineRule="auto"/>
        <w:ind w:firstLine="708"/>
        <w:jc w:val="center"/>
        <w:rPr>
          <w:rFonts w:ascii="Times New Roman" w:eastAsia="Times New Roman" w:hAnsi="Times New Roman" w:cs="Times New Roman"/>
          <w:b/>
          <w:bCs/>
          <w:sz w:val="20"/>
          <w:szCs w:val="20"/>
          <w:lang w:val="kk-KZ"/>
        </w:rPr>
      </w:pPr>
      <w:r w:rsidRPr="00E448BF">
        <w:rPr>
          <w:rFonts w:ascii="Times New Roman" w:eastAsia="Times New Roman" w:hAnsi="Times New Roman" w:cs="Times New Roman"/>
          <w:b/>
          <w:bCs/>
          <w:sz w:val="20"/>
          <w:szCs w:val="20"/>
          <w:lang w:val="kk-KZ"/>
        </w:rPr>
        <w:t xml:space="preserve">МАТЕМАТИКА САБАҒЫНДА ЦИФРЛЫҚ </w:t>
      </w:r>
      <w:r w:rsidR="007F7359" w:rsidRPr="00E448BF">
        <w:rPr>
          <w:rFonts w:ascii="Times New Roman" w:eastAsia="Times New Roman" w:hAnsi="Times New Roman" w:cs="Times New Roman"/>
          <w:b/>
          <w:bCs/>
          <w:sz w:val="20"/>
          <w:szCs w:val="20"/>
          <w:lang w:val="kk-KZ"/>
        </w:rPr>
        <w:t xml:space="preserve">платформаларды (GeoGebra, Desmos) </w:t>
      </w:r>
      <w:r w:rsidRPr="00E448BF">
        <w:rPr>
          <w:rFonts w:ascii="Times New Roman" w:eastAsia="Times New Roman" w:hAnsi="Times New Roman" w:cs="Times New Roman"/>
          <w:b/>
          <w:bCs/>
          <w:sz w:val="20"/>
          <w:szCs w:val="20"/>
          <w:lang w:val="kk-KZ"/>
        </w:rPr>
        <w:t>ТИІМДІ ҚОЛДАНУ</w:t>
      </w:r>
    </w:p>
    <w:p w14:paraId="00000002" w14:textId="77777777" w:rsidR="00540D30" w:rsidRPr="00E448BF" w:rsidRDefault="007F7359" w:rsidP="00E448BF">
      <w:pPr>
        <w:pStyle w:val="3"/>
        <w:keepNext w:val="0"/>
        <w:keepLines w:val="0"/>
        <w:spacing w:before="0" w:after="0" w:line="240" w:lineRule="auto"/>
        <w:ind w:firstLine="708"/>
        <w:jc w:val="both"/>
        <w:rPr>
          <w:rFonts w:ascii="Times New Roman" w:eastAsia="Times New Roman" w:hAnsi="Times New Roman" w:cs="Times New Roman"/>
          <w:b/>
          <w:bCs/>
          <w:color w:val="000000"/>
          <w:sz w:val="20"/>
          <w:szCs w:val="20"/>
          <w:lang w:val="kk-KZ"/>
        </w:rPr>
      </w:pPr>
      <w:bookmarkStart w:id="1" w:name="_9t1edzxefqvc" w:colFirst="0" w:colLast="0"/>
      <w:bookmarkEnd w:id="1"/>
      <w:r w:rsidRPr="00E448BF">
        <w:rPr>
          <w:rFonts w:ascii="Times New Roman" w:eastAsia="Times New Roman" w:hAnsi="Times New Roman" w:cs="Times New Roman"/>
          <w:b/>
          <w:bCs/>
          <w:color w:val="000000"/>
          <w:sz w:val="20"/>
          <w:szCs w:val="20"/>
          <w:lang w:val="kk-KZ"/>
        </w:rPr>
        <w:t>Аннотация</w:t>
      </w:r>
    </w:p>
    <w:p w14:paraId="00000003"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lang w:val="kk-KZ"/>
        </w:rPr>
      </w:pPr>
      <w:r w:rsidRPr="00E448BF">
        <w:rPr>
          <w:rFonts w:ascii="Times New Roman" w:eastAsia="Times New Roman" w:hAnsi="Times New Roman" w:cs="Times New Roman"/>
          <w:sz w:val="20"/>
          <w:szCs w:val="20"/>
          <w:lang w:val="kk-KZ"/>
        </w:rPr>
        <w:t>Бұл мақалада математика сабағында цифрлық білім беру платформалары – GeoGebra және Desmos құралдарын тиімді қолданудың әдістемелік мүмкіндіктері қарастырылады. Цифрлық платформаларды пайдалану арқылы оқушылардың математикалық ұғымдарды терең түсінуі, логикалық және функционалдық сауаттылығы, зерттеушілік дағдылары дамитыны көрсетіледі. Автор педагогикалық тәжірибеге сүйене отырып, GeoGebra мен Desmos платформаларын сабақтың әр кезеңінде қолданудың нақты жолдарын ұсынады.</w:t>
      </w:r>
    </w:p>
    <w:p w14:paraId="00000004"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lang w:val="kk-KZ"/>
        </w:rPr>
      </w:pPr>
      <w:r w:rsidRPr="00E448BF">
        <w:rPr>
          <w:rFonts w:ascii="Times New Roman" w:eastAsia="Times New Roman" w:hAnsi="Times New Roman" w:cs="Times New Roman"/>
          <w:b/>
          <w:bCs/>
          <w:sz w:val="20"/>
          <w:szCs w:val="20"/>
          <w:lang w:val="kk-KZ"/>
        </w:rPr>
        <w:t>Түйін сөздер:</w:t>
      </w:r>
      <w:r w:rsidRPr="00E448BF">
        <w:rPr>
          <w:rFonts w:ascii="Times New Roman" w:eastAsia="Times New Roman" w:hAnsi="Times New Roman" w:cs="Times New Roman"/>
          <w:sz w:val="20"/>
          <w:szCs w:val="20"/>
          <w:lang w:val="kk-KZ"/>
        </w:rPr>
        <w:t xml:space="preserve"> цифрлық білім беру, GeoGebra, Desmos, визуализация, интерактивті оқыту, функционалдық сауаттылық.</w:t>
      </w:r>
    </w:p>
    <w:p w14:paraId="00000005" w14:textId="77777777" w:rsidR="00540D30" w:rsidRPr="00E448BF" w:rsidRDefault="007F7359" w:rsidP="00E448BF">
      <w:pPr>
        <w:pStyle w:val="2"/>
        <w:keepNext w:val="0"/>
        <w:keepLines w:val="0"/>
        <w:spacing w:before="0" w:after="0" w:line="240" w:lineRule="auto"/>
        <w:ind w:firstLine="708"/>
        <w:jc w:val="both"/>
        <w:rPr>
          <w:rFonts w:ascii="Times New Roman" w:eastAsia="Times New Roman" w:hAnsi="Times New Roman" w:cs="Times New Roman"/>
          <w:b/>
          <w:bCs/>
          <w:sz w:val="20"/>
          <w:szCs w:val="20"/>
          <w:lang w:val="kk-KZ"/>
        </w:rPr>
      </w:pPr>
      <w:bookmarkStart w:id="2" w:name="_jqcfipbvabh1" w:colFirst="0" w:colLast="0"/>
      <w:bookmarkEnd w:id="2"/>
      <w:r w:rsidRPr="00E448BF">
        <w:rPr>
          <w:rFonts w:ascii="Times New Roman" w:eastAsia="Times New Roman" w:hAnsi="Times New Roman" w:cs="Times New Roman"/>
          <w:b/>
          <w:bCs/>
          <w:sz w:val="20"/>
          <w:szCs w:val="20"/>
          <w:lang w:val="kk-KZ"/>
        </w:rPr>
        <w:t>Кіріспе</w:t>
      </w:r>
    </w:p>
    <w:p w14:paraId="00000006"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lang w:val="kk-KZ"/>
        </w:rPr>
      </w:pPr>
      <w:r w:rsidRPr="00E448BF">
        <w:rPr>
          <w:rFonts w:ascii="Times New Roman" w:eastAsia="Times New Roman" w:hAnsi="Times New Roman" w:cs="Times New Roman"/>
          <w:sz w:val="20"/>
          <w:szCs w:val="20"/>
          <w:lang w:val="kk-KZ"/>
        </w:rPr>
        <w:t>Қазіргі қоғамдағы цифрландыру үдерісі білім беру жүйесіне де елеулі өзгерістер әкелуде. Бүгінгі таңда оқушыны дайын білімді қабылдаушы емес, білімді өздігінен меңгеретін, талдайтын, қолдана алатын тұлға ретінде қалыптастыру – басты мақсаттардың бірі. Бұл міндетті жүзеге асыруда математика пәнінің рөлі ерекше.</w:t>
      </w:r>
    </w:p>
    <w:p w14:paraId="00000007"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lang w:val="kk-KZ"/>
        </w:rPr>
      </w:pPr>
      <w:r w:rsidRPr="00E448BF">
        <w:rPr>
          <w:rFonts w:ascii="Times New Roman" w:eastAsia="Times New Roman" w:hAnsi="Times New Roman" w:cs="Times New Roman"/>
          <w:sz w:val="20"/>
          <w:szCs w:val="20"/>
          <w:lang w:val="kk-KZ"/>
        </w:rPr>
        <w:t>Математика сабағында көптеген тақырыптар абстрактілі сипатта болғандықтан, оларды оқушыларға түсіндіруде қиындықтар туындайды. Осы мәселені шешудің тиімді жолдарының бірі – цифрлық платформаларды қолдану. GeoGebra және Desmos платформалары математикалық объектілерді динамикалық, көрнекі түрде көрсету арқылы оқушылардың оқу материалын терең әрі саналы меңгеруіне мүмкіндік береді.</w:t>
      </w:r>
    </w:p>
    <w:p w14:paraId="00000008" w14:textId="77777777" w:rsidR="00540D30" w:rsidRPr="00E448BF" w:rsidRDefault="007F7359" w:rsidP="00E448BF">
      <w:pPr>
        <w:pStyle w:val="2"/>
        <w:keepNext w:val="0"/>
        <w:keepLines w:val="0"/>
        <w:spacing w:before="0" w:after="0" w:line="240" w:lineRule="auto"/>
        <w:ind w:firstLine="708"/>
        <w:jc w:val="both"/>
        <w:rPr>
          <w:rFonts w:ascii="Times New Roman" w:eastAsia="Times New Roman" w:hAnsi="Times New Roman" w:cs="Times New Roman"/>
          <w:b/>
          <w:bCs/>
          <w:sz w:val="20"/>
          <w:szCs w:val="20"/>
          <w:lang w:val="kk-KZ"/>
        </w:rPr>
      </w:pPr>
      <w:bookmarkStart w:id="3" w:name="_mhthowukhp5g" w:colFirst="0" w:colLast="0"/>
      <w:bookmarkEnd w:id="3"/>
      <w:r w:rsidRPr="00E448BF">
        <w:rPr>
          <w:rFonts w:ascii="Times New Roman" w:eastAsia="Times New Roman" w:hAnsi="Times New Roman" w:cs="Times New Roman"/>
          <w:b/>
          <w:bCs/>
          <w:sz w:val="20"/>
          <w:szCs w:val="20"/>
          <w:lang w:val="kk-KZ"/>
        </w:rPr>
        <w:t>GeoGebra платформасының білім берудегі мүмкіндіктері</w:t>
      </w:r>
    </w:p>
    <w:p w14:paraId="00000009"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lang w:val="kk-KZ"/>
        </w:rPr>
      </w:pPr>
      <w:r w:rsidRPr="00E448BF">
        <w:rPr>
          <w:rFonts w:ascii="Times New Roman" w:eastAsia="Times New Roman" w:hAnsi="Times New Roman" w:cs="Times New Roman"/>
          <w:sz w:val="20"/>
          <w:szCs w:val="20"/>
          <w:lang w:val="kk-KZ"/>
        </w:rPr>
        <w:t>GeoGebra – алгебра, геометрия және анализ элементтерін біріктіретін интерактивті цифрлық платформа. Бұл құрал оқушыларға математикалық объектілерді тек бақылап қана қоймай, олармен тәжірибе жасауға мүмкіндік береді.</w:t>
      </w:r>
    </w:p>
    <w:p w14:paraId="0000000A"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GeoGebra</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платформасын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қолданудың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артықшылықтары</w:t>
      </w:r>
      <w:proofErr w:type="spellEnd"/>
      <w:r w:rsidRPr="00E448BF">
        <w:rPr>
          <w:rFonts w:ascii="Times New Roman" w:eastAsia="Times New Roman" w:hAnsi="Times New Roman" w:cs="Times New Roman"/>
          <w:sz w:val="20"/>
          <w:szCs w:val="20"/>
        </w:rPr>
        <w:t>:</w:t>
      </w:r>
    </w:p>
    <w:p w14:paraId="0000000B" w14:textId="77777777" w:rsidR="00540D30" w:rsidRPr="00E448BF" w:rsidRDefault="007F7359" w:rsidP="00E448BF">
      <w:pPr>
        <w:numPr>
          <w:ilvl w:val="0"/>
          <w:numId w:val="1"/>
        </w:numPr>
        <w:spacing w:line="240" w:lineRule="auto"/>
        <w:ind w:left="0" w:hanging="11"/>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геометриялық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фигуралардың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қасиеттерін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қозғалыс</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арқылы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зерттеу</w:t>
      </w:r>
      <w:proofErr w:type="spellEnd"/>
      <w:r w:rsidRPr="00E448BF">
        <w:rPr>
          <w:rFonts w:ascii="Times New Roman" w:eastAsia="Times New Roman" w:hAnsi="Times New Roman" w:cs="Times New Roman"/>
          <w:sz w:val="20"/>
          <w:szCs w:val="20"/>
        </w:rPr>
        <w:t>;</w:t>
      </w:r>
    </w:p>
    <w:p w14:paraId="0000000C" w14:textId="77777777" w:rsidR="00540D30" w:rsidRPr="00E448BF" w:rsidRDefault="007F7359" w:rsidP="00E448BF">
      <w:pPr>
        <w:numPr>
          <w:ilvl w:val="0"/>
          <w:numId w:val="1"/>
        </w:numPr>
        <w:spacing w:line="240" w:lineRule="auto"/>
        <w:ind w:left="0" w:hanging="11"/>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функциялар</w:t>
      </w:r>
      <w:proofErr w:type="spellEnd"/>
      <w:r w:rsidRPr="00E448BF">
        <w:rPr>
          <w:rFonts w:ascii="Times New Roman" w:eastAsia="Times New Roman" w:hAnsi="Times New Roman" w:cs="Times New Roman"/>
          <w:sz w:val="20"/>
          <w:szCs w:val="20"/>
        </w:rPr>
        <w:t xml:space="preserve"> мен </w:t>
      </w:r>
      <w:proofErr w:type="spellStart"/>
      <w:r w:rsidRPr="00E448BF">
        <w:rPr>
          <w:rFonts w:ascii="Times New Roman" w:eastAsia="Times New Roman" w:hAnsi="Times New Roman" w:cs="Times New Roman"/>
          <w:sz w:val="20"/>
          <w:szCs w:val="20"/>
        </w:rPr>
        <w:t>олардың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графиктері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арасындағы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байланысты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визуалды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түрде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көрсету</w:t>
      </w:r>
      <w:proofErr w:type="spellEnd"/>
      <w:r w:rsidRPr="00E448BF">
        <w:rPr>
          <w:rFonts w:ascii="Times New Roman" w:eastAsia="Times New Roman" w:hAnsi="Times New Roman" w:cs="Times New Roman"/>
          <w:sz w:val="20"/>
          <w:szCs w:val="20"/>
        </w:rPr>
        <w:t>;</w:t>
      </w:r>
    </w:p>
    <w:p w14:paraId="0000000D" w14:textId="77777777" w:rsidR="00540D30" w:rsidRPr="00E448BF" w:rsidRDefault="007F7359" w:rsidP="00E448BF">
      <w:pPr>
        <w:numPr>
          <w:ilvl w:val="0"/>
          <w:numId w:val="1"/>
        </w:numPr>
        <w:spacing w:line="240" w:lineRule="auto"/>
        <w:ind w:left="0" w:hanging="11"/>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параметрлерді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өзгерту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арқылы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заңдылықтарды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өз</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бетімен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анықтау</w:t>
      </w:r>
      <w:proofErr w:type="spellEnd"/>
      <w:r w:rsidRPr="00E448BF">
        <w:rPr>
          <w:rFonts w:ascii="Times New Roman" w:eastAsia="Times New Roman" w:hAnsi="Times New Roman" w:cs="Times New Roman"/>
          <w:sz w:val="20"/>
          <w:szCs w:val="20"/>
        </w:rPr>
        <w:t>;</w:t>
      </w:r>
    </w:p>
    <w:p w14:paraId="0000000E" w14:textId="77777777" w:rsidR="00540D30" w:rsidRPr="00E448BF" w:rsidRDefault="007F7359" w:rsidP="00E448BF">
      <w:pPr>
        <w:numPr>
          <w:ilvl w:val="0"/>
          <w:numId w:val="1"/>
        </w:numPr>
        <w:spacing w:line="240" w:lineRule="auto"/>
        <w:ind w:left="0" w:hanging="11"/>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оқушылардың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зерттеушілі</w:t>
      </w:r>
      <w:proofErr w:type="gramStart"/>
      <w:r w:rsidRPr="00E448BF">
        <w:rPr>
          <w:rFonts w:ascii="Times New Roman" w:eastAsia="Times New Roman" w:hAnsi="Times New Roman" w:cs="Times New Roman"/>
          <w:sz w:val="20"/>
          <w:szCs w:val="20"/>
        </w:rPr>
        <w:t>к</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w:t>
      </w:r>
      <w:proofErr w:type="gramEnd"/>
      <w:r w:rsidRPr="00E448BF">
        <w:rPr>
          <w:rFonts w:ascii="Times New Roman" w:eastAsia="Times New Roman" w:hAnsi="Times New Roman" w:cs="Times New Roman"/>
          <w:sz w:val="20"/>
          <w:szCs w:val="20"/>
        </w:rPr>
        <w:t>әне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шығармашылық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қабілеттерін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дамыту</w:t>
      </w:r>
      <w:proofErr w:type="spellEnd"/>
      <w:r w:rsidRPr="00E448BF">
        <w:rPr>
          <w:rFonts w:ascii="Times New Roman" w:eastAsia="Times New Roman" w:hAnsi="Times New Roman" w:cs="Times New Roman"/>
          <w:sz w:val="20"/>
          <w:szCs w:val="20"/>
        </w:rPr>
        <w:t>.</w:t>
      </w:r>
    </w:p>
    <w:p w14:paraId="0000000F"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Мысалы</w:t>
      </w:r>
      <w:proofErr w:type="spellEnd"/>
      <w:r w:rsidRPr="00E448BF">
        <w:rPr>
          <w:rFonts w:ascii="Times New Roman" w:eastAsia="Times New Roman" w:hAnsi="Times New Roman" w:cs="Times New Roman"/>
          <w:sz w:val="20"/>
          <w:szCs w:val="20"/>
        </w:rPr>
        <w:t xml:space="preserve">, «Параллель </w:t>
      </w:r>
      <w:proofErr w:type="spellStart"/>
      <w:r w:rsidRPr="00E448BF">
        <w:rPr>
          <w:rFonts w:ascii="Times New Roman" w:eastAsia="Times New Roman" w:hAnsi="Times New Roman" w:cs="Times New Roman"/>
          <w:sz w:val="20"/>
          <w:szCs w:val="20"/>
        </w:rPr>
        <w:t>көшіру</w:t>
      </w:r>
      <w:proofErr w:type="spellEnd"/>
      <w:r w:rsidRPr="00E448BF">
        <w:rPr>
          <w:rFonts w:ascii="Times New Roman" w:eastAsia="Times New Roman" w:hAnsi="Times New Roman" w:cs="Times New Roman"/>
          <w:sz w:val="20"/>
          <w:szCs w:val="20"/>
        </w:rPr>
        <w:t>», «</w:t>
      </w:r>
      <w:proofErr w:type="spellStart"/>
      <w:r w:rsidRPr="00E448BF">
        <w:rPr>
          <w:rFonts w:ascii="Times New Roman" w:eastAsia="Times New Roman" w:hAnsi="Times New Roman" w:cs="Times New Roman"/>
          <w:sz w:val="20"/>
          <w:szCs w:val="20"/>
        </w:rPr>
        <w:t>Осьті</w:t>
      </w:r>
      <w:proofErr w:type="gramStart"/>
      <w:r w:rsidRPr="00E448BF">
        <w:rPr>
          <w:rFonts w:ascii="Times New Roman" w:eastAsia="Times New Roman" w:hAnsi="Times New Roman" w:cs="Times New Roman"/>
          <w:sz w:val="20"/>
          <w:szCs w:val="20"/>
        </w:rPr>
        <w:t>к</w:t>
      </w:r>
      <w:proofErr w:type="spellEnd"/>
      <w:proofErr w:type="gram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және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центрлік</w:t>
      </w:r>
      <w:proofErr w:type="spellEnd"/>
      <w:r w:rsidRPr="00E448BF">
        <w:rPr>
          <w:rFonts w:ascii="Times New Roman" w:eastAsia="Times New Roman" w:hAnsi="Times New Roman" w:cs="Times New Roman"/>
          <w:sz w:val="20"/>
          <w:szCs w:val="20"/>
        </w:rPr>
        <w:t xml:space="preserve"> симметрия» </w:t>
      </w:r>
      <w:proofErr w:type="spellStart"/>
      <w:r w:rsidRPr="00E448BF">
        <w:rPr>
          <w:rFonts w:ascii="Times New Roman" w:eastAsia="Times New Roman" w:hAnsi="Times New Roman" w:cs="Times New Roman"/>
          <w:sz w:val="20"/>
          <w:szCs w:val="20"/>
        </w:rPr>
        <w:t>тақырыптарын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өткенде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оқушылар</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фигураларды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координаталық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жазықтықта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жылжыту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арқылы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түрлендіру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заңдылықтарын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өздері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байқайды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Бұл</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тәсіл</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оқушының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теорияны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дайын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күйінде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қабылдауын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емес</w:t>
      </w:r>
      <w:proofErr w:type="spellEnd"/>
      <w:r w:rsidRPr="00E448BF">
        <w:rPr>
          <w:rFonts w:ascii="Times New Roman" w:eastAsia="Times New Roman" w:hAnsi="Times New Roman" w:cs="Times New Roman"/>
          <w:sz w:val="20"/>
          <w:szCs w:val="20"/>
        </w:rPr>
        <w:t xml:space="preserve">, оны </w:t>
      </w:r>
      <w:proofErr w:type="spellStart"/>
      <w:r w:rsidRPr="00E448BF">
        <w:rPr>
          <w:rFonts w:ascii="Times New Roman" w:eastAsia="Times New Roman" w:hAnsi="Times New Roman" w:cs="Times New Roman"/>
          <w:sz w:val="20"/>
          <w:szCs w:val="20"/>
        </w:rPr>
        <w:t>тәжірибе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арқылы</w:t>
      </w:r>
      <w:proofErr w:type="spellEnd"/>
      <w:r w:rsidRPr="00E448BF">
        <w:rPr>
          <w:rFonts w:ascii="Times New Roman" w:eastAsia="Times New Roman" w:hAnsi="Times New Roman" w:cs="Times New Roman"/>
          <w:sz w:val="20"/>
          <w:szCs w:val="20"/>
        </w:rPr>
        <w:t xml:space="preserve"> </w:t>
      </w:r>
      <w:proofErr w:type="spellStart"/>
      <w:proofErr w:type="gramStart"/>
      <w:r w:rsidRPr="00E448BF">
        <w:rPr>
          <w:rFonts w:ascii="Times New Roman" w:eastAsia="Times New Roman" w:hAnsi="Times New Roman" w:cs="Times New Roman"/>
          <w:sz w:val="20"/>
          <w:szCs w:val="20"/>
        </w:rPr>
        <w:t>меңгеру</w:t>
      </w:r>
      <w:proofErr w:type="gramEnd"/>
      <w:r w:rsidRPr="00E448BF">
        <w:rPr>
          <w:rFonts w:ascii="Times New Roman" w:eastAsia="Times New Roman" w:hAnsi="Times New Roman" w:cs="Times New Roman"/>
          <w:sz w:val="20"/>
          <w:szCs w:val="20"/>
        </w:rPr>
        <w:t>ін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қамтамасыз</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етеді</w:t>
      </w:r>
      <w:proofErr w:type="spellEnd"/>
      <w:r w:rsidRPr="00E448BF">
        <w:rPr>
          <w:rFonts w:ascii="Times New Roman" w:eastAsia="Times New Roman" w:hAnsi="Times New Roman" w:cs="Times New Roman"/>
          <w:sz w:val="20"/>
          <w:szCs w:val="20"/>
        </w:rPr>
        <w:t>.</w:t>
      </w:r>
    </w:p>
    <w:p w14:paraId="00000010" w14:textId="77777777" w:rsidR="00540D30" w:rsidRPr="00E448BF" w:rsidRDefault="007F7359" w:rsidP="00E448BF">
      <w:pPr>
        <w:pStyle w:val="2"/>
        <w:keepNext w:val="0"/>
        <w:keepLines w:val="0"/>
        <w:spacing w:before="0" w:after="0" w:line="240" w:lineRule="auto"/>
        <w:ind w:firstLine="708"/>
        <w:jc w:val="both"/>
        <w:rPr>
          <w:rFonts w:ascii="Times New Roman" w:eastAsia="Times New Roman" w:hAnsi="Times New Roman" w:cs="Times New Roman"/>
          <w:b/>
          <w:bCs/>
          <w:sz w:val="20"/>
          <w:szCs w:val="20"/>
        </w:rPr>
      </w:pPr>
      <w:bookmarkStart w:id="4" w:name="_hwyd1y31n1u0" w:colFirst="0" w:colLast="0"/>
      <w:bookmarkEnd w:id="4"/>
      <w:proofErr w:type="spellStart"/>
      <w:r w:rsidRPr="00E448BF">
        <w:rPr>
          <w:rFonts w:ascii="Times New Roman" w:eastAsia="Times New Roman" w:hAnsi="Times New Roman" w:cs="Times New Roman"/>
          <w:b/>
          <w:bCs/>
          <w:sz w:val="20"/>
          <w:szCs w:val="20"/>
        </w:rPr>
        <w:t>Desmos</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платформасының</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оқу</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үдерісіндегі</w:t>
      </w:r>
      <w:proofErr w:type="spellEnd"/>
      <w:r w:rsidRPr="00E448BF">
        <w:rPr>
          <w:rFonts w:ascii="Times New Roman" w:eastAsia="Times New Roman" w:hAnsi="Times New Roman" w:cs="Times New Roman"/>
          <w:b/>
          <w:bCs/>
          <w:sz w:val="20"/>
          <w:szCs w:val="20"/>
        </w:rPr>
        <w:t xml:space="preserve"> </w:t>
      </w:r>
      <w:proofErr w:type="spellStart"/>
      <w:proofErr w:type="gramStart"/>
      <w:r w:rsidRPr="00E448BF">
        <w:rPr>
          <w:rFonts w:ascii="Times New Roman" w:eastAsia="Times New Roman" w:hAnsi="Times New Roman" w:cs="Times New Roman"/>
          <w:b/>
          <w:bCs/>
          <w:sz w:val="20"/>
          <w:szCs w:val="20"/>
        </w:rPr>
        <w:t>р</w:t>
      </w:r>
      <w:proofErr w:type="gramEnd"/>
      <w:r w:rsidRPr="00E448BF">
        <w:rPr>
          <w:rFonts w:ascii="Times New Roman" w:eastAsia="Times New Roman" w:hAnsi="Times New Roman" w:cs="Times New Roman"/>
          <w:b/>
          <w:bCs/>
          <w:sz w:val="20"/>
          <w:szCs w:val="20"/>
        </w:rPr>
        <w:t>өлі</w:t>
      </w:r>
      <w:proofErr w:type="spellEnd"/>
    </w:p>
    <w:p w14:paraId="00000011"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Desmos</w:t>
      </w:r>
      <w:proofErr w:type="spellEnd"/>
      <w:r w:rsidRPr="00E448BF">
        <w:rPr>
          <w:rFonts w:ascii="Times New Roman" w:eastAsia="Times New Roman" w:hAnsi="Times New Roman" w:cs="Times New Roman"/>
          <w:sz w:val="20"/>
          <w:szCs w:val="20"/>
        </w:rPr>
        <w:t xml:space="preserve"> – </w:t>
      </w:r>
      <w:proofErr w:type="spellStart"/>
      <w:r w:rsidRPr="00E448BF">
        <w:rPr>
          <w:rFonts w:ascii="Times New Roman" w:eastAsia="Times New Roman" w:hAnsi="Times New Roman" w:cs="Times New Roman"/>
          <w:sz w:val="20"/>
          <w:szCs w:val="20"/>
        </w:rPr>
        <w:t>функциялардың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графиктерін</w:t>
      </w:r>
      <w:proofErr w:type="spellEnd"/>
      <w:r w:rsidRPr="00E448BF">
        <w:rPr>
          <w:rFonts w:ascii="Times New Roman" w:eastAsia="Times New Roman" w:hAnsi="Times New Roman" w:cs="Times New Roman"/>
          <w:sz w:val="20"/>
          <w:szCs w:val="20"/>
        </w:rPr>
        <w:t xml:space="preserve"> </w:t>
      </w:r>
      <w:proofErr w:type="spellStart"/>
      <w:proofErr w:type="gramStart"/>
      <w:r w:rsidRPr="00E448BF">
        <w:rPr>
          <w:rFonts w:ascii="Times New Roman" w:eastAsia="Times New Roman" w:hAnsi="Times New Roman" w:cs="Times New Roman"/>
          <w:sz w:val="20"/>
          <w:szCs w:val="20"/>
        </w:rPr>
        <w:t>салу</w:t>
      </w:r>
      <w:proofErr w:type="gramEnd"/>
      <w:r w:rsidRPr="00E448BF">
        <w:rPr>
          <w:rFonts w:ascii="Times New Roman" w:eastAsia="Times New Roman" w:hAnsi="Times New Roman" w:cs="Times New Roman"/>
          <w:sz w:val="20"/>
          <w:szCs w:val="20"/>
        </w:rPr>
        <w:t>ға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және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талдауға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арналған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қолжетімді</w:t>
      </w:r>
      <w:proofErr w:type="spellEnd"/>
      <w:r w:rsidRPr="00E448BF">
        <w:rPr>
          <w:rFonts w:ascii="Times New Roman" w:eastAsia="Times New Roman" w:hAnsi="Times New Roman" w:cs="Times New Roman"/>
          <w:sz w:val="20"/>
          <w:szCs w:val="20"/>
        </w:rPr>
        <w:t xml:space="preserve"> онлайн платформа. </w:t>
      </w:r>
      <w:proofErr w:type="spellStart"/>
      <w:r w:rsidRPr="00E448BF">
        <w:rPr>
          <w:rFonts w:ascii="Times New Roman" w:eastAsia="Times New Roman" w:hAnsi="Times New Roman" w:cs="Times New Roman"/>
          <w:sz w:val="20"/>
          <w:szCs w:val="20"/>
        </w:rPr>
        <w:t>Ол</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күрделі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математикалық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есептеулерді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жеңілдеті</w:t>
      </w:r>
      <w:proofErr w:type="gramStart"/>
      <w:r w:rsidRPr="00E448BF">
        <w:rPr>
          <w:rFonts w:ascii="Times New Roman" w:eastAsia="Times New Roman" w:hAnsi="Times New Roman" w:cs="Times New Roman"/>
          <w:sz w:val="20"/>
          <w:szCs w:val="20"/>
        </w:rPr>
        <w:t>п</w:t>
      </w:r>
      <w:proofErr w:type="spellEnd"/>
      <w:proofErr w:type="gram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графиктерді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жылдам</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әрі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нақты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құруға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мүмкіндік</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береді</w:t>
      </w:r>
      <w:proofErr w:type="spellEnd"/>
      <w:r w:rsidRPr="00E448BF">
        <w:rPr>
          <w:rFonts w:ascii="Times New Roman" w:eastAsia="Times New Roman" w:hAnsi="Times New Roman" w:cs="Times New Roman"/>
          <w:sz w:val="20"/>
          <w:szCs w:val="20"/>
        </w:rPr>
        <w:t>.</w:t>
      </w:r>
    </w:p>
    <w:p w14:paraId="00000012"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Desmos</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платформасының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негізгі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мүмкіндіктері</w:t>
      </w:r>
      <w:proofErr w:type="spellEnd"/>
      <w:r w:rsidRPr="00E448BF">
        <w:rPr>
          <w:rFonts w:ascii="Times New Roman" w:eastAsia="Times New Roman" w:hAnsi="Times New Roman" w:cs="Times New Roman"/>
          <w:sz w:val="20"/>
          <w:szCs w:val="20"/>
        </w:rPr>
        <w:t>:</w:t>
      </w:r>
    </w:p>
    <w:p w14:paraId="00000013" w14:textId="77777777" w:rsidR="00540D30" w:rsidRPr="00E448BF" w:rsidRDefault="007F7359" w:rsidP="00E448BF">
      <w:pPr>
        <w:numPr>
          <w:ilvl w:val="0"/>
          <w:numId w:val="3"/>
        </w:numPr>
        <w:spacing w:line="240" w:lineRule="auto"/>
        <w:ind w:left="0" w:hanging="11"/>
        <w:jc w:val="both"/>
        <w:rPr>
          <w:rFonts w:ascii="Times New Roman" w:eastAsia="Times New Roman" w:hAnsi="Times New Roman" w:cs="Times New Roman"/>
          <w:sz w:val="20"/>
          <w:szCs w:val="20"/>
        </w:rPr>
      </w:pPr>
      <w:r w:rsidRPr="00E448BF">
        <w:rPr>
          <w:rFonts w:ascii="Times New Roman" w:eastAsia="Times New Roman" w:hAnsi="Times New Roman" w:cs="Times New Roman"/>
          <w:sz w:val="20"/>
          <w:szCs w:val="20"/>
        </w:rPr>
        <w:t xml:space="preserve">функция </w:t>
      </w:r>
      <w:proofErr w:type="spellStart"/>
      <w:r w:rsidRPr="00E448BF">
        <w:rPr>
          <w:rFonts w:ascii="Times New Roman" w:eastAsia="Times New Roman" w:hAnsi="Times New Roman" w:cs="Times New Roman"/>
          <w:sz w:val="20"/>
          <w:szCs w:val="20"/>
        </w:rPr>
        <w:t>коэффициенттерінің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өзгерісіне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байланысты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графиктің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қалай</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өзгеретіні</w:t>
      </w:r>
      <w:proofErr w:type="gramStart"/>
      <w:r w:rsidRPr="00E448BF">
        <w:rPr>
          <w:rFonts w:ascii="Times New Roman" w:eastAsia="Times New Roman" w:hAnsi="Times New Roman" w:cs="Times New Roman"/>
          <w:sz w:val="20"/>
          <w:szCs w:val="20"/>
        </w:rPr>
        <w:t>н</w:t>
      </w:r>
      <w:proofErr w:type="spellEnd"/>
      <w:proofErr w:type="gram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бірден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көру</w:t>
      </w:r>
      <w:proofErr w:type="spellEnd"/>
      <w:r w:rsidRPr="00E448BF">
        <w:rPr>
          <w:rFonts w:ascii="Times New Roman" w:eastAsia="Times New Roman" w:hAnsi="Times New Roman" w:cs="Times New Roman"/>
          <w:sz w:val="20"/>
          <w:szCs w:val="20"/>
        </w:rPr>
        <w:t>;</w:t>
      </w:r>
    </w:p>
    <w:p w14:paraId="00000014" w14:textId="77777777" w:rsidR="00540D30" w:rsidRPr="00E448BF" w:rsidRDefault="007F7359" w:rsidP="00E448BF">
      <w:pPr>
        <w:numPr>
          <w:ilvl w:val="0"/>
          <w:numId w:val="3"/>
        </w:numPr>
        <w:spacing w:line="240" w:lineRule="auto"/>
        <w:ind w:left="0" w:hanging="11"/>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теңдеулер</w:t>
      </w:r>
      <w:proofErr w:type="spellEnd"/>
      <w:r w:rsidRPr="00E448BF">
        <w:rPr>
          <w:rFonts w:ascii="Times New Roman" w:eastAsia="Times New Roman" w:hAnsi="Times New Roman" w:cs="Times New Roman"/>
          <w:sz w:val="20"/>
          <w:szCs w:val="20"/>
        </w:rPr>
        <w:t xml:space="preserve"> мен </w:t>
      </w:r>
      <w:proofErr w:type="spellStart"/>
      <w:r w:rsidRPr="00E448BF">
        <w:rPr>
          <w:rFonts w:ascii="Times New Roman" w:eastAsia="Times New Roman" w:hAnsi="Times New Roman" w:cs="Times New Roman"/>
          <w:sz w:val="20"/>
          <w:szCs w:val="20"/>
        </w:rPr>
        <w:t>теңсіздіктерді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графиктік</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тәсілмен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шешу</w:t>
      </w:r>
      <w:proofErr w:type="spellEnd"/>
      <w:r w:rsidRPr="00E448BF">
        <w:rPr>
          <w:rFonts w:ascii="Times New Roman" w:eastAsia="Times New Roman" w:hAnsi="Times New Roman" w:cs="Times New Roman"/>
          <w:sz w:val="20"/>
          <w:szCs w:val="20"/>
        </w:rPr>
        <w:t>;</w:t>
      </w:r>
    </w:p>
    <w:p w14:paraId="00000015" w14:textId="77777777" w:rsidR="00540D30" w:rsidRPr="00E448BF" w:rsidRDefault="007F7359" w:rsidP="00E448BF">
      <w:pPr>
        <w:numPr>
          <w:ilvl w:val="0"/>
          <w:numId w:val="3"/>
        </w:numPr>
        <w:spacing w:line="240" w:lineRule="auto"/>
        <w:ind w:left="0" w:hanging="11"/>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интерактивті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тапсырмалар</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арқылы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өзінді</w:t>
      </w:r>
      <w:proofErr w:type="gramStart"/>
      <w:r w:rsidRPr="00E448BF">
        <w:rPr>
          <w:rFonts w:ascii="Times New Roman" w:eastAsia="Times New Roman" w:hAnsi="Times New Roman" w:cs="Times New Roman"/>
          <w:sz w:val="20"/>
          <w:szCs w:val="20"/>
        </w:rPr>
        <w:t>к</w:t>
      </w:r>
      <w:proofErr w:type="spellEnd"/>
      <w:proofErr w:type="gram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жұмысын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ұйымдастыру</w:t>
      </w:r>
      <w:proofErr w:type="spellEnd"/>
      <w:r w:rsidRPr="00E448BF">
        <w:rPr>
          <w:rFonts w:ascii="Times New Roman" w:eastAsia="Times New Roman" w:hAnsi="Times New Roman" w:cs="Times New Roman"/>
          <w:sz w:val="20"/>
          <w:szCs w:val="20"/>
        </w:rPr>
        <w:t>;</w:t>
      </w:r>
    </w:p>
    <w:p w14:paraId="00000016" w14:textId="77777777" w:rsidR="00540D30" w:rsidRPr="00E448BF" w:rsidRDefault="007F7359" w:rsidP="00E448BF">
      <w:pPr>
        <w:numPr>
          <w:ilvl w:val="0"/>
          <w:numId w:val="3"/>
        </w:numPr>
        <w:spacing w:line="240" w:lineRule="auto"/>
        <w:ind w:left="0" w:hanging="11"/>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оқушылардың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математикалық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модельдеу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дағдыларын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дамыту</w:t>
      </w:r>
      <w:proofErr w:type="spellEnd"/>
      <w:r w:rsidRPr="00E448BF">
        <w:rPr>
          <w:rFonts w:ascii="Times New Roman" w:eastAsia="Times New Roman" w:hAnsi="Times New Roman" w:cs="Times New Roman"/>
          <w:sz w:val="20"/>
          <w:szCs w:val="20"/>
        </w:rPr>
        <w:t>.</w:t>
      </w:r>
    </w:p>
    <w:p w14:paraId="00000017"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Desmos</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платформасында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жұмыс</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жасау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қызығушылығын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арттырып</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сабаққа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белсенді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қатысуына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ықпал</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етеді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Сонымен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қатар</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өз</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қатесін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визуалды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түрде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кө</w:t>
      </w:r>
      <w:proofErr w:type="gramStart"/>
      <w:r w:rsidRPr="00E448BF">
        <w:rPr>
          <w:rFonts w:ascii="Times New Roman" w:eastAsia="Times New Roman" w:hAnsi="Times New Roman" w:cs="Times New Roman"/>
          <w:sz w:val="20"/>
          <w:szCs w:val="20"/>
        </w:rPr>
        <w:t>р</w:t>
      </w:r>
      <w:proofErr w:type="gramEnd"/>
      <w:r w:rsidRPr="00E448BF">
        <w:rPr>
          <w:rFonts w:ascii="Times New Roman" w:eastAsia="Times New Roman" w:hAnsi="Times New Roman" w:cs="Times New Roman"/>
          <w:sz w:val="20"/>
          <w:szCs w:val="20"/>
        </w:rPr>
        <w:t>іп</w:t>
      </w:r>
      <w:proofErr w:type="spellEnd"/>
      <w:r w:rsidRPr="00E448BF">
        <w:rPr>
          <w:rFonts w:ascii="Times New Roman" w:eastAsia="Times New Roman" w:hAnsi="Times New Roman" w:cs="Times New Roman"/>
          <w:sz w:val="20"/>
          <w:szCs w:val="20"/>
        </w:rPr>
        <w:t xml:space="preserve">, оны </w:t>
      </w:r>
      <w:proofErr w:type="spellStart"/>
      <w:r w:rsidRPr="00E448BF">
        <w:rPr>
          <w:rFonts w:ascii="Times New Roman" w:eastAsia="Times New Roman" w:hAnsi="Times New Roman" w:cs="Times New Roman"/>
          <w:sz w:val="20"/>
          <w:szCs w:val="20"/>
        </w:rPr>
        <w:t>түзетуге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дағдыланады</w:t>
      </w:r>
      <w:proofErr w:type="spellEnd"/>
      <w:r w:rsidRPr="00E448BF">
        <w:rPr>
          <w:rFonts w:ascii="Times New Roman" w:eastAsia="Times New Roman" w:hAnsi="Times New Roman" w:cs="Times New Roman"/>
          <w:sz w:val="20"/>
          <w:szCs w:val="20"/>
        </w:rPr>
        <w:t>.</w:t>
      </w:r>
    </w:p>
    <w:p w14:paraId="00000018" w14:textId="77777777" w:rsidR="00540D30" w:rsidRPr="00E448BF" w:rsidRDefault="007F7359" w:rsidP="00E448BF">
      <w:pPr>
        <w:pStyle w:val="2"/>
        <w:keepNext w:val="0"/>
        <w:keepLines w:val="0"/>
        <w:spacing w:before="0" w:after="0" w:line="240" w:lineRule="auto"/>
        <w:ind w:firstLine="708"/>
        <w:jc w:val="both"/>
        <w:rPr>
          <w:rFonts w:ascii="Times New Roman" w:eastAsia="Times New Roman" w:hAnsi="Times New Roman" w:cs="Times New Roman"/>
          <w:b/>
          <w:bCs/>
          <w:sz w:val="20"/>
          <w:szCs w:val="20"/>
        </w:rPr>
      </w:pPr>
      <w:bookmarkStart w:id="5" w:name="_er8e2taollkb" w:colFirst="0" w:colLast="0"/>
      <w:bookmarkEnd w:id="5"/>
      <w:proofErr w:type="spellStart"/>
      <w:r w:rsidRPr="00E448BF">
        <w:rPr>
          <w:rFonts w:ascii="Times New Roman" w:eastAsia="Times New Roman" w:hAnsi="Times New Roman" w:cs="Times New Roman"/>
          <w:b/>
          <w:bCs/>
          <w:sz w:val="20"/>
          <w:szCs w:val="20"/>
        </w:rPr>
        <w:t>Цифрлық</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платформаларды</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сабақтың</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кезеңдерінде</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қолдану</w:t>
      </w:r>
      <w:proofErr w:type="spellEnd"/>
    </w:p>
    <w:p w14:paraId="00000019"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Цифрлық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платформаларды</w:t>
      </w:r>
      <w:proofErr w:type="spellEnd"/>
      <w:r w:rsidRPr="00E448BF">
        <w:rPr>
          <w:rFonts w:ascii="Times New Roman" w:eastAsia="Times New Roman" w:hAnsi="Times New Roman" w:cs="Times New Roman"/>
          <w:sz w:val="20"/>
          <w:szCs w:val="20"/>
        </w:rPr>
        <w:t xml:space="preserve"> математика </w:t>
      </w:r>
      <w:proofErr w:type="spellStart"/>
      <w:r w:rsidRPr="00E448BF">
        <w:rPr>
          <w:rFonts w:ascii="Times New Roman" w:eastAsia="Times New Roman" w:hAnsi="Times New Roman" w:cs="Times New Roman"/>
          <w:sz w:val="20"/>
          <w:szCs w:val="20"/>
        </w:rPr>
        <w:t>сабағының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барлық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кезеңдерінде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тиімді</w:t>
      </w:r>
      <w:proofErr w:type="spellEnd"/>
      <w:r w:rsidRPr="00E448BF">
        <w:rPr>
          <w:rFonts w:ascii="Times New Roman" w:eastAsia="Times New Roman" w:hAnsi="Times New Roman" w:cs="Times New Roman"/>
          <w:sz w:val="20"/>
          <w:szCs w:val="20"/>
        </w:rPr>
        <w:t xml:space="preserve"> </w:t>
      </w:r>
      <w:proofErr w:type="spellStart"/>
      <w:proofErr w:type="gramStart"/>
      <w:r w:rsidRPr="00E448BF">
        <w:rPr>
          <w:rFonts w:ascii="Times New Roman" w:eastAsia="Times New Roman" w:hAnsi="Times New Roman" w:cs="Times New Roman"/>
          <w:sz w:val="20"/>
          <w:szCs w:val="20"/>
        </w:rPr>
        <w:t>пайдалану</w:t>
      </w:r>
      <w:proofErr w:type="gramEnd"/>
      <w:r w:rsidRPr="00E448BF">
        <w:rPr>
          <w:rFonts w:ascii="Times New Roman" w:eastAsia="Times New Roman" w:hAnsi="Times New Roman" w:cs="Times New Roman"/>
          <w:sz w:val="20"/>
          <w:szCs w:val="20"/>
        </w:rPr>
        <w:t>ға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болады</w:t>
      </w:r>
      <w:proofErr w:type="spellEnd"/>
      <w:r w:rsidRPr="00E448BF">
        <w:rPr>
          <w:rFonts w:ascii="Times New Roman" w:eastAsia="Times New Roman" w:hAnsi="Times New Roman" w:cs="Times New Roman"/>
          <w:sz w:val="20"/>
          <w:szCs w:val="20"/>
        </w:rPr>
        <w:t>:</w:t>
      </w:r>
    </w:p>
    <w:p w14:paraId="0000001A"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r w:rsidRPr="00E448BF">
        <w:rPr>
          <w:rFonts w:ascii="Times New Roman" w:eastAsia="Times New Roman" w:hAnsi="Times New Roman" w:cs="Times New Roman"/>
          <w:b/>
          <w:bCs/>
          <w:sz w:val="20"/>
          <w:szCs w:val="20"/>
        </w:rPr>
        <w:t xml:space="preserve">1. </w:t>
      </w:r>
      <w:proofErr w:type="spellStart"/>
      <w:r w:rsidRPr="00E448BF">
        <w:rPr>
          <w:rFonts w:ascii="Times New Roman" w:eastAsia="Times New Roman" w:hAnsi="Times New Roman" w:cs="Times New Roman"/>
          <w:b/>
          <w:bCs/>
          <w:sz w:val="20"/>
          <w:szCs w:val="20"/>
        </w:rPr>
        <w:t>Қызығушылықты</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ояту</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кезеңі</w:t>
      </w:r>
      <w:proofErr w:type="spellEnd"/>
      <w:r w:rsidRPr="00E448BF">
        <w:rPr>
          <w:rFonts w:ascii="Times New Roman" w:eastAsia="Times New Roman" w:hAnsi="Times New Roman" w:cs="Times New Roman"/>
          <w:b/>
          <w:bCs/>
          <w:sz w:val="20"/>
          <w:szCs w:val="20"/>
        </w:rPr>
        <w:t>.</w:t>
      </w:r>
      <w:r w:rsidRPr="00E448BF">
        <w:rPr>
          <w:rFonts w:ascii="Times New Roman" w:eastAsia="Times New Roman" w:hAnsi="Times New Roman" w:cs="Times New Roman"/>
          <w:b/>
          <w:bCs/>
          <w:sz w:val="20"/>
          <w:szCs w:val="20"/>
        </w:rPr>
        <w:br/>
      </w:r>
      <w:proofErr w:type="spellStart"/>
      <w:proofErr w:type="gramStart"/>
      <w:r w:rsidRPr="00E448BF">
        <w:rPr>
          <w:rFonts w:ascii="Times New Roman" w:eastAsia="Times New Roman" w:hAnsi="Times New Roman" w:cs="Times New Roman"/>
          <w:sz w:val="20"/>
          <w:szCs w:val="20"/>
        </w:rPr>
        <w:t>Жа</w:t>
      </w:r>
      <w:proofErr w:type="gramEnd"/>
      <w:r w:rsidRPr="00E448BF">
        <w:rPr>
          <w:rFonts w:ascii="Times New Roman" w:eastAsia="Times New Roman" w:hAnsi="Times New Roman" w:cs="Times New Roman"/>
          <w:sz w:val="20"/>
          <w:szCs w:val="20"/>
        </w:rPr>
        <w:t>ңа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тақырыпты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бастамас</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бұрын</w:t>
      </w:r>
      <w:proofErr w:type="spellEnd"/>
      <w:r w:rsidRPr="00E448BF">
        <w:rPr>
          <w:rFonts w:ascii="Times New Roman" w:eastAsia="Times New Roman" w:hAnsi="Times New Roman" w:cs="Times New Roman"/>
          <w:sz w:val="20"/>
          <w:szCs w:val="20"/>
        </w:rPr>
        <w:t xml:space="preserve"> функция </w:t>
      </w:r>
      <w:proofErr w:type="spellStart"/>
      <w:r w:rsidRPr="00E448BF">
        <w:rPr>
          <w:rFonts w:ascii="Times New Roman" w:eastAsia="Times New Roman" w:hAnsi="Times New Roman" w:cs="Times New Roman"/>
          <w:sz w:val="20"/>
          <w:szCs w:val="20"/>
        </w:rPr>
        <w:t>графигінің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өзгерісін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немесе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геометриялық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фигураның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қозғалысын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көрсету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арқылы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оқушыларға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болжам</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жасату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тиімді</w:t>
      </w:r>
      <w:proofErr w:type="spellEnd"/>
      <w:r w:rsidRPr="00E448BF">
        <w:rPr>
          <w:rFonts w:ascii="Times New Roman" w:eastAsia="Times New Roman" w:hAnsi="Times New Roman" w:cs="Times New Roman"/>
          <w:sz w:val="20"/>
          <w:szCs w:val="20"/>
        </w:rPr>
        <w:t>.</w:t>
      </w:r>
    </w:p>
    <w:p w14:paraId="0000001B"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r w:rsidRPr="00E448BF">
        <w:rPr>
          <w:rFonts w:ascii="Times New Roman" w:eastAsia="Times New Roman" w:hAnsi="Times New Roman" w:cs="Times New Roman"/>
          <w:b/>
          <w:bCs/>
          <w:sz w:val="20"/>
          <w:szCs w:val="20"/>
        </w:rPr>
        <w:t xml:space="preserve">2. </w:t>
      </w:r>
      <w:proofErr w:type="spellStart"/>
      <w:r w:rsidRPr="00E448BF">
        <w:rPr>
          <w:rFonts w:ascii="Times New Roman" w:eastAsia="Times New Roman" w:hAnsi="Times New Roman" w:cs="Times New Roman"/>
          <w:b/>
          <w:bCs/>
          <w:sz w:val="20"/>
          <w:szCs w:val="20"/>
        </w:rPr>
        <w:t>Жаңа</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білімді</w:t>
      </w:r>
      <w:proofErr w:type="spellEnd"/>
      <w:r w:rsidRPr="00E448BF">
        <w:rPr>
          <w:rFonts w:ascii="Times New Roman" w:eastAsia="Times New Roman" w:hAnsi="Times New Roman" w:cs="Times New Roman"/>
          <w:b/>
          <w:bCs/>
          <w:sz w:val="20"/>
          <w:szCs w:val="20"/>
        </w:rPr>
        <w:t xml:space="preserve"> </w:t>
      </w:r>
      <w:proofErr w:type="spellStart"/>
      <w:proofErr w:type="gramStart"/>
      <w:r w:rsidRPr="00E448BF">
        <w:rPr>
          <w:rFonts w:ascii="Times New Roman" w:eastAsia="Times New Roman" w:hAnsi="Times New Roman" w:cs="Times New Roman"/>
          <w:b/>
          <w:bCs/>
          <w:sz w:val="20"/>
          <w:szCs w:val="20"/>
        </w:rPr>
        <w:t>меңгеру</w:t>
      </w:r>
      <w:proofErr w:type="spellEnd"/>
      <w:proofErr w:type="gramEnd"/>
      <w:r w:rsidRPr="00E448BF">
        <w:rPr>
          <w:rFonts w:ascii="Times New Roman" w:eastAsia="Times New Roman" w:hAnsi="Times New Roman" w:cs="Times New Roman"/>
          <w:b/>
          <w:bCs/>
          <w:sz w:val="20"/>
          <w:szCs w:val="20"/>
        </w:rPr>
        <w:t>.</w:t>
      </w:r>
      <w:r w:rsidRPr="00E448BF">
        <w:rPr>
          <w:rFonts w:ascii="Times New Roman" w:eastAsia="Times New Roman" w:hAnsi="Times New Roman" w:cs="Times New Roman"/>
          <w:b/>
          <w:bCs/>
          <w:sz w:val="20"/>
          <w:szCs w:val="20"/>
        </w:rPr>
        <w:br/>
      </w:r>
      <w:r w:rsidRPr="00E448BF">
        <w:rPr>
          <w:rFonts w:ascii="Times New Roman" w:eastAsia="Times New Roman" w:hAnsi="Times New Roman" w:cs="Times New Roman"/>
          <w:sz w:val="20"/>
          <w:szCs w:val="20"/>
        </w:rPr>
        <w:t xml:space="preserve">Формула мен график, теория мен </w:t>
      </w:r>
      <w:proofErr w:type="spellStart"/>
      <w:r w:rsidRPr="00E448BF">
        <w:rPr>
          <w:rFonts w:ascii="Times New Roman" w:eastAsia="Times New Roman" w:hAnsi="Times New Roman" w:cs="Times New Roman"/>
          <w:sz w:val="20"/>
          <w:szCs w:val="20"/>
        </w:rPr>
        <w:t>нәтиже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арасындағы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байланысты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визуализациялау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тү</w:t>
      </w:r>
      <w:proofErr w:type="gramStart"/>
      <w:r w:rsidRPr="00E448BF">
        <w:rPr>
          <w:rFonts w:ascii="Times New Roman" w:eastAsia="Times New Roman" w:hAnsi="Times New Roman" w:cs="Times New Roman"/>
          <w:sz w:val="20"/>
          <w:szCs w:val="20"/>
        </w:rPr>
        <w:t>с</w:t>
      </w:r>
      <w:proofErr w:type="gramEnd"/>
      <w:r w:rsidRPr="00E448BF">
        <w:rPr>
          <w:rFonts w:ascii="Times New Roman" w:eastAsia="Times New Roman" w:hAnsi="Times New Roman" w:cs="Times New Roman"/>
          <w:sz w:val="20"/>
          <w:szCs w:val="20"/>
        </w:rPr>
        <w:t>іну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деңгейін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арттырады</w:t>
      </w:r>
      <w:proofErr w:type="spellEnd"/>
      <w:r w:rsidRPr="00E448BF">
        <w:rPr>
          <w:rFonts w:ascii="Times New Roman" w:eastAsia="Times New Roman" w:hAnsi="Times New Roman" w:cs="Times New Roman"/>
          <w:sz w:val="20"/>
          <w:szCs w:val="20"/>
        </w:rPr>
        <w:t>.</w:t>
      </w:r>
    </w:p>
    <w:p w14:paraId="0000001C"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r w:rsidRPr="00E448BF">
        <w:rPr>
          <w:rFonts w:ascii="Times New Roman" w:eastAsia="Times New Roman" w:hAnsi="Times New Roman" w:cs="Times New Roman"/>
          <w:b/>
          <w:bCs/>
          <w:sz w:val="20"/>
          <w:szCs w:val="20"/>
        </w:rPr>
        <w:t xml:space="preserve">3. </w:t>
      </w:r>
      <w:proofErr w:type="spellStart"/>
      <w:r w:rsidRPr="00E448BF">
        <w:rPr>
          <w:rFonts w:ascii="Times New Roman" w:eastAsia="Times New Roman" w:hAnsi="Times New Roman" w:cs="Times New Roman"/>
          <w:b/>
          <w:bCs/>
          <w:sz w:val="20"/>
          <w:szCs w:val="20"/>
        </w:rPr>
        <w:t>Бекіту</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кезеңі</w:t>
      </w:r>
      <w:proofErr w:type="spellEnd"/>
      <w:r w:rsidRPr="00E448BF">
        <w:rPr>
          <w:rFonts w:ascii="Times New Roman" w:eastAsia="Times New Roman" w:hAnsi="Times New Roman" w:cs="Times New Roman"/>
          <w:b/>
          <w:bCs/>
          <w:sz w:val="20"/>
          <w:szCs w:val="20"/>
        </w:rPr>
        <w:t>.</w:t>
      </w:r>
      <w:r w:rsidRPr="00E448BF">
        <w:rPr>
          <w:rFonts w:ascii="Times New Roman" w:eastAsia="Times New Roman" w:hAnsi="Times New Roman" w:cs="Times New Roman"/>
          <w:b/>
          <w:bCs/>
          <w:sz w:val="20"/>
          <w:szCs w:val="20"/>
        </w:rPr>
        <w:br/>
      </w:r>
      <w:proofErr w:type="spellStart"/>
      <w:r w:rsidRPr="00E448BF">
        <w:rPr>
          <w:rFonts w:ascii="Times New Roman" w:eastAsia="Times New Roman" w:hAnsi="Times New Roman" w:cs="Times New Roman"/>
          <w:sz w:val="20"/>
          <w:szCs w:val="20"/>
        </w:rPr>
        <w:t>GeoGebra</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және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Desmos</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арқылы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интерактивті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тапсырмалар</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орындау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жұптық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және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жеке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жұмыстар</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ұйымдастыру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белсенділігін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күшейтеді</w:t>
      </w:r>
      <w:proofErr w:type="spellEnd"/>
      <w:r w:rsidRPr="00E448BF">
        <w:rPr>
          <w:rFonts w:ascii="Times New Roman" w:eastAsia="Times New Roman" w:hAnsi="Times New Roman" w:cs="Times New Roman"/>
          <w:sz w:val="20"/>
          <w:szCs w:val="20"/>
        </w:rPr>
        <w:t>.</w:t>
      </w:r>
    </w:p>
    <w:p w14:paraId="0000001D"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r w:rsidRPr="00E448BF">
        <w:rPr>
          <w:rFonts w:ascii="Times New Roman" w:eastAsia="Times New Roman" w:hAnsi="Times New Roman" w:cs="Times New Roman"/>
          <w:b/>
          <w:bCs/>
          <w:sz w:val="20"/>
          <w:szCs w:val="20"/>
        </w:rPr>
        <w:t xml:space="preserve">4. Рефлексия </w:t>
      </w:r>
      <w:proofErr w:type="spellStart"/>
      <w:r w:rsidRPr="00E448BF">
        <w:rPr>
          <w:rFonts w:ascii="Times New Roman" w:eastAsia="Times New Roman" w:hAnsi="Times New Roman" w:cs="Times New Roman"/>
          <w:b/>
          <w:bCs/>
          <w:sz w:val="20"/>
          <w:szCs w:val="20"/>
        </w:rPr>
        <w:t>және</w:t>
      </w:r>
      <w:proofErr w:type="spellEnd"/>
      <w:r w:rsidRPr="00E448BF">
        <w:rPr>
          <w:rFonts w:ascii="Times New Roman" w:eastAsia="Times New Roman" w:hAnsi="Times New Roman" w:cs="Times New Roman"/>
          <w:b/>
          <w:bCs/>
          <w:sz w:val="20"/>
          <w:szCs w:val="20"/>
        </w:rPr>
        <w:t xml:space="preserve"> </w:t>
      </w:r>
      <w:proofErr w:type="spellStart"/>
      <w:proofErr w:type="gramStart"/>
      <w:r w:rsidRPr="00E448BF">
        <w:rPr>
          <w:rFonts w:ascii="Times New Roman" w:eastAsia="Times New Roman" w:hAnsi="Times New Roman" w:cs="Times New Roman"/>
          <w:b/>
          <w:bCs/>
          <w:sz w:val="20"/>
          <w:szCs w:val="20"/>
        </w:rPr>
        <w:t>ба</w:t>
      </w:r>
      <w:proofErr w:type="gramEnd"/>
      <w:r w:rsidRPr="00E448BF">
        <w:rPr>
          <w:rFonts w:ascii="Times New Roman" w:eastAsia="Times New Roman" w:hAnsi="Times New Roman" w:cs="Times New Roman"/>
          <w:b/>
          <w:bCs/>
          <w:sz w:val="20"/>
          <w:szCs w:val="20"/>
        </w:rPr>
        <w:t>ғалау</w:t>
      </w:r>
      <w:proofErr w:type="spellEnd"/>
      <w:r w:rsidRPr="00E448BF">
        <w:rPr>
          <w:rFonts w:ascii="Times New Roman" w:eastAsia="Times New Roman" w:hAnsi="Times New Roman" w:cs="Times New Roman"/>
          <w:b/>
          <w:bCs/>
          <w:sz w:val="20"/>
          <w:szCs w:val="20"/>
        </w:rPr>
        <w:t>.</w:t>
      </w:r>
      <w:r w:rsidRPr="00E448BF">
        <w:rPr>
          <w:rFonts w:ascii="Times New Roman" w:eastAsia="Times New Roman" w:hAnsi="Times New Roman" w:cs="Times New Roman"/>
          <w:b/>
          <w:bCs/>
          <w:sz w:val="20"/>
          <w:szCs w:val="20"/>
        </w:rPr>
        <w:br/>
      </w:r>
      <w:proofErr w:type="spellStart"/>
      <w:r w:rsidRPr="00E448BF">
        <w:rPr>
          <w:rFonts w:ascii="Times New Roman" w:eastAsia="Times New Roman" w:hAnsi="Times New Roman" w:cs="Times New Roman"/>
          <w:sz w:val="20"/>
          <w:szCs w:val="20"/>
        </w:rPr>
        <w:t>Оқушылардың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тақырыпты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қаншалықты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меңгергенін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визуалды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тапсырмалар</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арқылы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анық</w:t>
      </w:r>
      <w:proofErr w:type="gramStart"/>
      <w:r w:rsidRPr="00E448BF">
        <w:rPr>
          <w:rFonts w:ascii="Times New Roman" w:eastAsia="Times New Roman" w:hAnsi="Times New Roman" w:cs="Times New Roman"/>
          <w:sz w:val="20"/>
          <w:szCs w:val="20"/>
        </w:rPr>
        <w:t>тау</w:t>
      </w:r>
      <w:proofErr w:type="gramEnd"/>
      <w:r w:rsidRPr="00E448BF">
        <w:rPr>
          <w:rFonts w:ascii="Times New Roman" w:eastAsia="Times New Roman" w:hAnsi="Times New Roman" w:cs="Times New Roman"/>
          <w:sz w:val="20"/>
          <w:szCs w:val="20"/>
        </w:rPr>
        <w:t>ға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болады</w:t>
      </w:r>
      <w:proofErr w:type="spellEnd"/>
      <w:r w:rsidRPr="00E448BF">
        <w:rPr>
          <w:rFonts w:ascii="Times New Roman" w:eastAsia="Times New Roman" w:hAnsi="Times New Roman" w:cs="Times New Roman"/>
          <w:sz w:val="20"/>
          <w:szCs w:val="20"/>
        </w:rPr>
        <w:t>.</w:t>
      </w:r>
    </w:p>
    <w:p w14:paraId="0000001E" w14:textId="77777777" w:rsidR="00540D30" w:rsidRPr="00E448BF" w:rsidRDefault="007F7359" w:rsidP="00E448BF">
      <w:pPr>
        <w:pStyle w:val="2"/>
        <w:keepNext w:val="0"/>
        <w:keepLines w:val="0"/>
        <w:spacing w:before="0" w:after="0" w:line="240" w:lineRule="auto"/>
        <w:ind w:firstLine="708"/>
        <w:jc w:val="both"/>
        <w:rPr>
          <w:rFonts w:ascii="Times New Roman" w:eastAsia="Times New Roman" w:hAnsi="Times New Roman" w:cs="Times New Roman"/>
          <w:b/>
          <w:bCs/>
          <w:sz w:val="20"/>
          <w:szCs w:val="20"/>
        </w:rPr>
      </w:pPr>
      <w:bookmarkStart w:id="6" w:name="_oibiv21y34f5" w:colFirst="0" w:colLast="0"/>
      <w:bookmarkEnd w:id="6"/>
      <w:proofErr w:type="spellStart"/>
      <w:r w:rsidRPr="00E448BF">
        <w:rPr>
          <w:rFonts w:ascii="Times New Roman" w:eastAsia="Times New Roman" w:hAnsi="Times New Roman" w:cs="Times New Roman"/>
          <w:b/>
          <w:bCs/>
          <w:sz w:val="20"/>
          <w:szCs w:val="20"/>
        </w:rPr>
        <w:t>Қорытынды</w:t>
      </w:r>
      <w:proofErr w:type="spellEnd"/>
    </w:p>
    <w:p w14:paraId="0000001F" w14:textId="77777777" w:rsidR="00540D30" w:rsidRPr="00E448BF" w:rsidRDefault="007F7359" w:rsidP="00E448BF">
      <w:pPr>
        <w:spacing w:line="240" w:lineRule="auto"/>
        <w:ind w:firstLine="708"/>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lastRenderedPageBreak/>
        <w:t>Қорытындылай</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келе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GeoGebra</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және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Desmos</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цифрлық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платформаларын</w:t>
      </w:r>
      <w:proofErr w:type="spellEnd"/>
      <w:r w:rsidRPr="00E448BF">
        <w:rPr>
          <w:rFonts w:ascii="Times New Roman" w:eastAsia="Times New Roman" w:hAnsi="Times New Roman" w:cs="Times New Roman"/>
          <w:sz w:val="20"/>
          <w:szCs w:val="20"/>
        </w:rPr>
        <w:t xml:space="preserve"> математика </w:t>
      </w:r>
      <w:proofErr w:type="spellStart"/>
      <w:r w:rsidRPr="00E448BF">
        <w:rPr>
          <w:rFonts w:ascii="Times New Roman" w:eastAsia="Times New Roman" w:hAnsi="Times New Roman" w:cs="Times New Roman"/>
          <w:sz w:val="20"/>
          <w:szCs w:val="20"/>
        </w:rPr>
        <w:t>сабағында</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тиімді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қолдану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оқыту</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сапасын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арттырады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оқушылардың</w:t>
      </w:r>
      <w:proofErr w:type="spellEnd"/>
      <w:r w:rsidRPr="00E448BF">
        <w:rPr>
          <w:rFonts w:ascii="Times New Roman" w:eastAsia="Times New Roman" w:hAnsi="Times New Roman" w:cs="Times New Roman"/>
          <w:sz w:val="20"/>
          <w:szCs w:val="20"/>
        </w:rPr>
        <w:t xml:space="preserve"> </w:t>
      </w:r>
      <w:proofErr w:type="spellStart"/>
      <w:proofErr w:type="gramStart"/>
      <w:r w:rsidRPr="00E448BF">
        <w:rPr>
          <w:rFonts w:ascii="Times New Roman" w:eastAsia="Times New Roman" w:hAnsi="Times New Roman" w:cs="Times New Roman"/>
          <w:sz w:val="20"/>
          <w:szCs w:val="20"/>
        </w:rPr>
        <w:t>п</w:t>
      </w:r>
      <w:proofErr w:type="gramEnd"/>
      <w:r w:rsidRPr="00E448BF">
        <w:rPr>
          <w:rFonts w:ascii="Times New Roman" w:eastAsia="Times New Roman" w:hAnsi="Times New Roman" w:cs="Times New Roman"/>
          <w:sz w:val="20"/>
          <w:szCs w:val="20"/>
        </w:rPr>
        <w:t>әнге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деген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қызығушылығын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күшейтеді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және</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олардың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функционалдық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сауаттылығын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қалыптастырады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Цифрлық</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құралдарды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орынды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ә</w:t>
      </w:r>
      <w:proofErr w:type="gramStart"/>
      <w:r w:rsidRPr="00E448BF">
        <w:rPr>
          <w:rFonts w:ascii="Times New Roman" w:eastAsia="Times New Roman" w:hAnsi="Times New Roman" w:cs="Times New Roman"/>
          <w:sz w:val="20"/>
          <w:szCs w:val="20"/>
        </w:rPr>
        <w:t>р</w:t>
      </w:r>
      <w:proofErr w:type="gramEnd"/>
      <w:r w:rsidRPr="00E448BF">
        <w:rPr>
          <w:rFonts w:ascii="Times New Roman" w:eastAsia="Times New Roman" w:hAnsi="Times New Roman" w:cs="Times New Roman"/>
          <w:sz w:val="20"/>
          <w:szCs w:val="20"/>
        </w:rPr>
        <w:t>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жүйелі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пайдалану</w:t>
      </w:r>
      <w:proofErr w:type="spellEnd"/>
      <w:r w:rsidRPr="00E448BF">
        <w:rPr>
          <w:rFonts w:ascii="Times New Roman" w:eastAsia="Times New Roman" w:hAnsi="Times New Roman" w:cs="Times New Roman"/>
          <w:sz w:val="20"/>
          <w:szCs w:val="20"/>
        </w:rPr>
        <w:t xml:space="preserve"> – </w:t>
      </w:r>
      <w:proofErr w:type="spellStart"/>
      <w:r w:rsidRPr="00E448BF">
        <w:rPr>
          <w:rFonts w:ascii="Times New Roman" w:eastAsia="Times New Roman" w:hAnsi="Times New Roman" w:cs="Times New Roman"/>
          <w:sz w:val="20"/>
          <w:szCs w:val="20"/>
        </w:rPr>
        <w:t>заманауи</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мұғалімнің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кәсіби</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құзыреттілігінің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маңызды</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көрсеткіші</w:t>
      </w:r>
      <w:proofErr w:type="spellEnd"/>
      <w:r w:rsidRPr="00E448BF">
        <w:rPr>
          <w:rFonts w:ascii="Times New Roman" w:eastAsia="Times New Roman" w:hAnsi="Times New Roman" w:cs="Times New Roman"/>
          <w:sz w:val="20"/>
          <w:szCs w:val="20"/>
        </w:rPr>
        <w:t>.</w:t>
      </w:r>
    </w:p>
    <w:p w14:paraId="00000020" w14:textId="77777777" w:rsidR="00540D30" w:rsidRPr="00E448BF" w:rsidRDefault="007F7359" w:rsidP="00E448BF">
      <w:pPr>
        <w:pStyle w:val="2"/>
        <w:keepNext w:val="0"/>
        <w:keepLines w:val="0"/>
        <w:spacing w:before="0" w:after="0" w:line="240" w:lineRule="auto"/>
        <w:ind w:firstLine="708"/>
        <w:jc w:val="both"/>
        <w:rPr>
          <w:rFonts w:ascii="Times New Roman" w:eastAsia="Times New Roman" w:hAnsi="Times New Roman" w:cs="Times New Roman"/>
          <w:b/>
          <w:bCs/>
          <w:sz w:val="20"/>
          <w:szCs w:val="20"/>
        </w:rPr>
      </w:pPr>
      <w:bookmarkStart w:id="7" w:name="_1db40u5nal16" w:colFirst="0" w:colLast="0"/>
      <w:bookmarkEnd w:id="7"/>
      <w:proofErr w:type="spellStart"/>
      <w:r w:rsidRPr="00E448BF">
        <w:rPr>
          <w:rFonts w:ascii="Times New Roman" w:eastAsia="Times New Roman" w:hAnsi="Times New Roman" w:cs="Times New Roman"/>
          <w:b/>
          <w:bCs/>
          <w:sz w:val="20"/>
          <w:szCs w:val="20"/>
        </w:rPr>
        <w:t>Пайдаланылған</w:t>
      </w:r>
      <w:proofErr w:type="spellEnd"/>
      <w:r w:rsidRPr="00E448BF">
        <w:rPr>
          <w:rFonts w:ascii="Times New Roman" w:eastAsia="Times New Roman" w:hAnsi="Times New Roman" w:cs="Times New Roman"/>
          <w:b/>
          <w:bCs/>
          <w:sz w:val="20"/>
          <w:szCs w:val="20"/>
        </w:rPr>
        <w:t xml:space="preserve"> </w:t>
      </w:r>
      <w:proofErr w:type="spellStart"/>
      <w:r w:rsidRPr="00E448BF">
        <w:rPr>
          <w:rFonts w:ascii="Times New Roman" w:eastAsia="Times New Roman" w:hAnsi="Times New Roman" w:cs="Times New Roman"/>
          <w:b/>
          <w:bCs/>
          <w:sz w:val="20"/>
          <w:szCs w:val="20"/>
        </w:rPr>
        <w:t>әдебиеттер</w:t>
      </w:r>
      <w:proofErr w:type="spellEnd"/>
    </w:p>
    <w:p w14:paraId="00000021" w14:textId="77777777" w:rsidR="00540D30" w:rsidRPr="00E448BF" w:rsidRDefault="007F7359" w:rsidP="00E448BF">
      <w:pPr>
        <w:numPr>
          <w:ilvl w:val="0"/>
          <w:numId w:val="2"/>
        </w:numPr>
        <w:spacing w:line="240" w:lineRule="auto"/>
        <w:ind w:left="0" w:hanging="11"/>
        <w:jc w:val="both"/>
        <w:rPr>
          <w:rFonts w:ascii="Times New Roman" w:eastAsia="Times New Roman" w:hAnsi="Times New Roman" w:cs="Times New Roman"/>
          <w:sz w:val="20"/>
          <w:szCs w:val="20"/>
        </w:rPr>
      </w:pPr>
      <w:proofErr w:type="spellStart"/>
      <w:r w:rsidRPr="00E448BF">
        <w:rPr>
          <w:rFonts w:ascii="Times New Roman" w:eastAsia="Times New Roman" w:hAnsi="Times New Roman" w:cs="Times New Roman"/>
          <w:sz w:val="20"/>
          <w:szCs w:val="20"/>
        </w:rPr>
        <w:t>Қазақстан</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Республикасыны</w:t>
      </w:r>
      <w:proofErr w:type="gramStart"/>
      <w:r w:rsidRPr="00E448BF">
        <w:rPr>
          <w:rFonts w:ascii="Times New Roman" w:eastAsia="Times New Roman" w:hAnsi="Times New Roman" w:cs="Times New Roman"/>
          <w:sz w:val="20"/>
          <w:szCs w:val="20"/>
        </w:rPr>
        <w:t>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w:t>
      </w:r>
      <w:proofErr w:type="gramEnd"/>
      <w:r w:rsidRPr="00E448BF">
        <w:rPr>
          <w:rFonts w:ascii="Times New Roman" w:eastAsia="Times New Roman" w:hAnsi="Times New Roman" w:cs="Times New Roman"/>
          <w:sz w:val="20"/>
          <w:szCs w:val="20"/>
        </w:rPr>
        <w:t>ілім</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беруді</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дамытудың</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мемлекеттік</w:t>
      </w:r>
      <w:proofErr w:type="spellEnd"/>
      <w:r w:rsidRPr="00E448BF">
        <w:rPr>
          <w:rFonts w:ascii="Times New Roman" w:eastAsia="Times New Roman" w:hAnsi="Times New Roman" w:cs="Times New Roman"/>
          <w:sz w:val="20"/>
          <w:szCs w:val="20"/>
        </w:rPr>
        <w:t xml:space="preserve"> </w:t>
      </w:r>
      <w:proofErr w:type="spellStart"/>
      <w:r w:rsidRPr="00E448BF">
        <w:rPr>
          <w:rFonts w:ascii="Times New Roman" w:eastAsia="Times New Roman" w:hAnsi="Times New Roman" w:cs="Times New Roman"/>
          <w:sz w:val="20"/>
          <w:szCs w:val="20"/>
        </w:rPr>
        <w:t>бағдарламасы</w:t>
      </w:r>
      <w:proofErr w:type="spellEnd"/>
      <w:r w:rsidRPr="00E448BF">
        <w:rPr>
          <w:rFonts w:ascii="Times New Roman" w:eastAsia="Times New Roman" w:hAnsi="Times New Roman" w:cs="Times New Roman"/>
          <w:sz w:val="20"/>
          <w:szCs w:val="20"/>
        </w:rPr>
        <w:t>.</w:t>
      </w:r>
    </w:p>
    <w:p w14:paraId="00000022" w14:textId="77777777" w:rsidR="00540D30" w:rsidRPr="00E448BF" w:rsidRDefault="007F7359" w:rsidP="00E448BF">
      <w:pPr>
        <w:numPr>
          <w:ilvl w:val="0"/>
          <w:numId w:val="2"/>
        </w:numPr>
        <w:spacing w:line="240" w:lineRule="auto"/>
        <w:ind w:left="0" w:hanging="11"/>
        <w:jc w:val="both"/>
        <w:rPr>
          <w:rFonts w:ascii="Times New Roman" w:eastAsia="Times New Roman" w:hAnsi="Times New Roman" w:cs="Times New Roman"/>
          <w:sz w:val="20"/>
          <w:szCs w:val="20"/>
          <w:lang w:val="en-US"/>
        </w:rPr>
      </w:pPr>
      <w:proofErr w:type="spellStart"/>
      <w:r w:rsidRPr="00E448BF">
        <w:rPr>
          <w:rFonts w:ascii="Times New Roman" w:eastAsia="Times New Roman" w:hAnsi="Times New Roman" w:cs="Times New Roman"/>
          <w:sz w:val="20"/>
          <w:szCs w:val="20"/>
          <w:lang w:val="en-US"/>
        </w:rPr>
        <w:t>Hohenwarter</w:t>
      </w:r>
      <w:proofErr w:type="spellEnd"/>
      <w:r w:rsidRPr="00E448BF">
        <w:rPr>
          <w:rFonts w:ascii="Times New Roman" w:eastAsia="Times New Roman" w:hAnsi="Times New Roman" w:cs="Times New Roman"/>
          <w:sz w:val="20"/>
          <w:szCs w:val="20"/>
          <w:lang w:val="en-US"/>
        </w:rPr>
        <w:t xml:space="preserve"> M. </w:t>
      </w:r>
      <w:proofErr w:type="spellStart"/>
      <w:r w:rsidRPr="00E448BF">
        <w:rPr>
          <w:rFonts w:ascii="Times New Roman" w:eastAsia="Times New Roman" w:hAnsi="Times New Roman" w:cs="Times New Roman"/>
          <w:i/>
          <w:iCs/>
          <w:sz w:val="20"/>
          <w:szCs w:val="20"/>
          <w:lang w:val="en-US"/>
        </w:rPr>
        <w:t>GeoGebra</w:t>
      </w:r>
      <w:proofErr w:type="spellEnd"/>
      <w:r w:rsidRPr="00E448BF">
        <w:rPr>
          <w:rFonts w:ascii="Times New Roman" w:eastAsia="Times New Roman" w:hAnsi="Times New Roman" w:cs="Times New Roman"/>
          <w:i/>
          <w:iCs/>
          <w:sz w:val="20"/>
          <w:szCs w:val="20"/>
          <w:lang w:val="en-US"/>
        </w:rPr>
        <w:t xml:space="preserve"> – Dynamic Mathematics</w:t>
      </w:r>
      <w:r w:rsidRPr="00E448BF">
        <w:rPr>
          <w:rFonts w:ascii="Times New Roman" w:eastAsia="Times New Roman" w:hAnsi="Times New Roman" w:cs="Times New Roman"/>
          <w:sz w:val="20"/>
          <w:szCs w:val="20"/>
          <w:lang w:val="en-US"/>
        </w:rPr>
        <w:t>. – Springer, 2015.</w:t>
      </w:r>
    </w:p>
    <w:p w14:paraId="00000023" w14:textId="77777777" w:rsidR="00540D30" w:rsidRPr="00E448BF" w:rsidRDefault="007F7359" w:rsidP="00E448BF">
      <w:pPr>
        <w:numPr>
          <w:ilvl w:val="0"/>
          <w:numId w:val="2"/>
        </w:numPr>
        <w:spacing w:line="240" w:lineRule="auto"/>
        <w:ind w:left="0" w:hanging="11"/>
        <w:jc w:val="both"/>
        <w:rPr>
          <w:rFonts w:ascii="Times New Roman" w:eastAsia="Times New Roman" w:hAnsi="Times New Roman" w:cs="Times New Roman"/>
          <w:sz w:val="20"/>
          <w:szCs w:val="20"/>
          <w:lang w:val="en-US"/>
        </w:rPr>
      </w:pPr>
      <w:proofErr w:type="spellStart"/>
      <w:r w:rsidRPr="00E448BF">
        <w:rPr>
          <w:rFonts w:ascii="Times New Roman" w:eastAsia="Times New Roman" w:hAnsi="Times New Roman" w:cs="Times New Roman"/>
          <w:sz w:val="20"/>
          <w:szCs w:val="20"/>
          <w:lang w:val="en-US"/>
        </w:rPr>
        <w:t>Desmos</w:t>
      </w:r>
      <w:proofErr w:type="spellEnd"/>
      <w:r w:rsidRPr="00E448BF">
        <w:rPr>
          <w:rFonts w:ascii="Times New Roman" w:eastAsia="Times New Roman" w:hAnsi="Times New Roman" w:cs="Times New Roman"/>
          <w:sz w:val="20"/>
          <w:szCs w:val="20"/>
          <w:lang w:val="en-US"/>
        </w:rPr>
        <w:t xml:space="preserve">. </w:t>
      </w:r>
      <w:r w:rsidRPr="00E448BF">
        <w:rPr>
          <w:rFonts w:ascii="Times New Roman" w:eastAsia="Times New Roman" w:hAnsi="Times New Roman" w:cs="Times New Roman"/>
          <w:i/>
          <w:iCs/>
          <w:sz w:val="20"/>
          <w:szCs w:val="20"/>
          <w:lang w:val="en-US"/>
        </w:rPr>
        <w:t>Graphing Calculator User Guide</w:t>
      </w:r>
      <w:r w:rsidRPr="00E448BF">
        <w:rPr>
          <w:rFonts w:ascii="Times New Roman" w:eastAsia="Times New Roman" w:hAnsi="Times New Roman" w:cs="Times New Roman"/>
          <w:sz w:val="20"/>
          <w:szCs w:val="20"/>
          <w:lang w:val="en-US"/>
        </w:rPr>
        <w:t>.</w:t>
      </w:r>
    </w:p>
    <w:p w14:paraId="00000024" w14:textId="77777777" w:rsidR="00540D30" w:rsidRPr="00E448BF" w:rsidRDefault="007F7359" w:rsidP="00E448BF">
      <w:pPr>
        <w:numPr>
          <w:ilvl w:val="0"/>
          <w:numId w:val="2"/>
        </w:numPr>
        <w:spacing w:line="240" w:lineRule="auto"/>
        <w:ind w:left="0" w:hanging="11"/>
        <w:jc w:val="both"/>
        <w:rPr>
          <w:rFonts w:ascii="Times New Roman" w:eastAsia="Times New Roman" w:hAnsi="Times New Roman" w:cs="Times New Roman"/>
          <w:sz w:val="20"/>
          <w:szCs w:val="20"/>
          <w:lang w:val="en-US"/>
        </w:rPr>
      </w:pPr>
      <w:proofErr w:type="spellStart"/>
      <w:r w:rsidRPr="00E448BF">
        <w:rPr>
          <w:rFonts w:ascii="Times New Roman" w:eastAsia="Times New Roman" w:hAnsi="Times New Roman" w:cs="Times New Roman"/>
          <w:sz w:val="20"/>
          <w:szCs w:val="20"/>
          <w:lang w:val="en-US"/>
        </w:rPr>
        <w:t>Polya</w:t>
      </w:r>
      <w:proofErr w:type="spellEnd"/>
      <w:r w:rsidRPr="00E448BF">
        <w:rPr>
          <w:rFonts w:ascii="Times New Roman" w:eastAsia="Times New Roman" w:hAnsi="Times New Roman" w:cs="Times New Roman"/>
          <w:sz w:val="20"/>
          <w:szCs w:val="20"/>
          <w:lang w:val="en-US"/>
        </w:rPr>
        <w:t xml:space="preserve"> G. </w:t>
      </w:r>
      <w:r w:rsidRPr="00E448BF">
        <w:rPr>
          <w:rFonts w:ascii="Times New Roman" w:eastAsia="Times New Roman" w:hAnsi="Times New Roman" w:cs="Times New Roman"/>
          <w:i/>
          <w:iCs/>
          <w:sz w:val="20"/>
          <w:szCs w:val="20"/>
          <w:lang w:val="en-US"/>
        </w:rPr>
        <w:t>How to Solve It</w:t>
      </w:r>
      <w:r w:rsidRPr="00E448BF">
        <w:rPr>
          <w:rFonts w:ascii="Times New Roman" w:eastAsia="Times New Roman" w:hAnsi="Times New Roman" w:cs="Times New Roman"/>
          <w:sz w:val="20"/>
          <w:szCs w:val="20"/>
          <w:lang w:val="en-US"/>
        </w:rPr>
        <w:t>. – Princeton University Press, 2004.</w:t>
      </w:r>
    </w:p>
    <w:p w14:paraId="00000026" w14:textId="52FF21E8" w:rsidR="00540D30" w:rsidRPr="00E448BF" w:rsidRDefault="007F7359" w:rsidP="00E448BF">
      <w:pPr>
        <w:numPr>
          <w:ilvl w:val="0"/>
          <w:numId w:val="2"/>
        </w:numPr>
        <w:spacing w:line="240" w:lineRule="auto"/>
        <w:ind w:left="0" w:hanging="11"/>
        <w:jc w:val="both"/>
        <w:rPr>
          <w:rFonts w:ascii="Times New Roman" w:eastAsia="Times New Roman" w:hAnsi="Times New Roman" w:cs="Times New Roman"/>
          <w:sz w:val="20"/>
          <w:szCs w:val="20"/>
          <w:lang w:val="en-US"/>
        </w:rPr>
      </w:pPr>
      <w:r w:rsidRPr="00E448BF">
        <w:rPr>
          <w:rFonts w:ascii="Times New Roman" w:eastAsia="Times New Roman" w:hAnsi="Times New Roman" w:cs="Times New Roman"/>
          <w:sz w:val="20"/>
          <w:szCs w:val="20"/>
          <w:lang w:val="en-US"/>
        </w:rPr>
        <w:t xml:space="preserve">OECD. </w:t>
      </w:r>
      <w:r w:rsidRPr="00E448BF">
        <w:rPr>
          <w:rFonts w:ascii="Times New Roman" w:eastAsia="Times New Roman" w:hAnsi="Times New Roman" w:cs="Times New Roman"/>
          <w:i/>
          <w:iCs/>
          <w:sz w:val="20"/>
          <w:szCs w:val="20"/>
          <w:lang w:val="en-US"/>
        </w:rPr>
        <w:t>PISA Framework for Mathematics Literacy</w:t>
      </w:r>
      <w:r w:rsidRPr="00E448BF">
        <w:rPr>
          <w:rFonts w:ascii="Times New Roman" w:eastAsia="Times New Roman" w:hAnsi="Times New Roman" w:cs="Times New Roman"/>
          <w:sz w:val="20"/>
          <w:szCs w:val="20"/>
          <w:lang w:val="en-US"/>
        </w:rPr>
        <w:t>.</w:t>
      </w:r>
    </w:p>
    <w:sectPr w:rsidR="00540D30" w:rsidRPr="00E448BF">
      <w:pgSz w:w="11909" w:h="16834"/>
      <w:pgMar w:top="1440" w:right="577" w:bottom="1440" w:left="1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B7B43AE-30B9-4908-BD04-D646E0204D82}"/>
  </w:font>
  <w:font w:name="Cambria">
    <w:panose1 w:val="02040503050406030204"/>
    <w:charset w:val="CC"/>
    <w:family w:val="roman"/>
    <w:pitch w:val="variable"/>
    <w:sig w:usb0="E00006FF" w:usb1="420024FF" w:usb2="02000000" w:usb3="00000000" w:csb0="0000019F" w:csb1="00000000"/>
    <w:embedRegular r:id="rId2" w:fontKey="{C3F86A11-A4F5-49BE-8D58-E435B02C244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7B0613"/>
    <w:multiLevelType w:val="multilevel"/>
    <w:tmpl w:val="821E2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nsid w:val="75A16506"/>
    <w:multiLevelType w:val="multilevel"/>
    <w:tmpl w:val="D99A7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A31044C"/>
    <w:multiLevelType w:val="multilevel"/>
    <w:tmpl w:val="02C6D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540D30"/>
    <w:rsid w:val="00540D30"/>
    <w:rsid w:val="007F7359"/>
    <w:rsid w:val="008208BD"/>
    <w:rsid w:val="00E448BF"/>
    <w:rsid w:val="00E61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link w:val="20"/>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customStyle="1" w:styleId="20">
    <w:name w:val="Заголовок 2 Знак"/>
    <w:basedOn w:val="a0"/>
    <w:link w:val="2"/>
    <w:rsid w:val="008208BD"/>
    <w:rPr>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link w:val="20"/>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character" w:customStyle="1" w:styleId="20">
    <w:name w:val="Заголовок 2 Знак"/>
    <w:basedOn w:val="a0"/>
    <w:link w:val="2"/>
    <w:rsid w:val="008208BD"/>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676</Words>
  <Characters>3857</Characters>
  <Application>Microsoft Office Word</Application>
  <DocSecurity>0</DocSecurity>
  <Lines>32</Lines>
  <Paragraphs>9</Paragraphs>
  <ScaleCrop>false</ScaleCrop>
  <Company/>
  <LinksUpToDate>false</LinksUpToDate>
  <CharactersWithSpaces>4524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Malyka</cp:lastModifiedBy>
  <cp:revision>6</cp:revision>
  <dcterms:created xsi:type="dcterms:W3CDTF">2026-01-13T07:20:00Z</dcterms:created>
  <dcterms:modified xsi:type="dcterms:W3CDTF">2026-01-19T10:29:00Z</dcterms:modified>
</cp:coreProperties>
</file>